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0D" w:rsidRPr="00EB1262" w:rsidRDefault="0098580D" w:rsidP="0098580D">
      <w:pPr>
        <w:spacing w:after="0" w:line="240" w:lineRule="auto"/>
        <w:jc w:val="center"/>
        <w:rPr>
          <w:rFonts w:cstheme="minorHAnsi"/>
          <w:b/>
          <w:sz w:val="32"/>
        </w:rPr>
      </w:pPr>
      <w:r w:rsidRPr="00EB1262">
        <w:rPr>
          <w:rFonts w:cstheme="minorHAnsi"/>
          <w:b/>
          <w:sz w:val="32"/>
        </w:rPr>
        <w:t>ABESIT GROUP OF INSTITUTIONS, GHAZIABAD</w:t>
      </w:r>
    </w:p>
    <w:p w:rsidR="0098580D" w:rsidRPr="00EB1262" w:rsidRDefault="0098580D" w:rsidP="0098580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4"/>
        </w:rPr>
      </w:pPr>
      <w:r w:rsidRPr="00EB1262">
        <w:rPr>
          <w:rFonts w:eastAsia="Times New Roman" w:cstheme="minorHAnsi"/>
          <w:b/>
          <w:bCs/>
          <w:sz w:val="28"/>
          <w:szCs w:val="24"/>
        </w:rPr>
        <w:t>Hostel Fees Structure for 2020-2021 Session</w:t>
      </w:r>
    </w:p>
    <w:p w:rsidR="0098580D" w:rsidRPr="00D51A6A" w:rsidRDefault="0098580D" w:rsidP="0098580D">
      <w:pPr>
        <w:pStyle w:val="ListParagraph"/>
        <w:spacing w:before="240" w:after="0" w:line="240" w:lineRule="auto"/>
        <w:ind w:left="0"/>
        <w:jc w:val="both"/>
        <w:rPr>
          <w:sz w:val="24"/>
          <w:szCs w:val="24"/>
        </w:rPr>
      </w:pPr>
      <w:r w:rsidRPr="00D51A6A">
        <w:rPr>
          <w:sz w:val="24"/>
          <w:szCs w:val="24"/>
        </w:rPr>
        <w:t>For the Academic Session 2020-21 considering the present situation, the classes have begun in online mode. However, being optimistic, we are anticipating that classroom mode of teaching would commence from October 2020 onwards. I am sure God will definitely help us.</w:t>
      </w:r>
    </w:p>
    <w:p w:rsidR="0098580D" w:rsidRDefault="0098580D" w:rsidP="0098580D">
      <w:pPr>
        <w:pStyle w:val="ListParagraph"/>
        <w:spacing w:before="120" w:after="0" w:line="240" w:lineRule="auto"/>
        <w:ind w:left="0"/>
        <w:jc w:val="both"/>
        <w:rPr>
          <w:sz w:val="24"/>
          <w:szCs w:val="24"/>
        </w:rPr>
      </w:pPr>
      <w:r w:rsidRPr="00EB1262">
        <w:rPr>
          <w:sz w:val="24"/>
          <w:szCs w:val="24"/>
        </w:rPr>
        <w:t>Students desiring to reside in Hostel upon commencement of classroom teaching are required to pay Hostel Registration fee of Rs. 20,000/- followed by hostel accommodation fee on per month basis payable at the time of hostel allotment which is as follows:</w:t>
      </w:r>
    </w:p>
    <w:p w:rsidR="0098580D" w:rsidRPr="00EB1262" w:rsidRDefault="0098580D" w:rsidP="0098580D">
      <w:pPr>
        <w:spacing w:after="0" w:line="240" w:lineRule="auto"/>
        <w:textAlignment w:val="baseline"/>
        <w:rPr>
          <w:rFonts w:eastAsia="Times New Roman" w:cstheme="minorHAnsi"/>
          <w:sz w:val="2"/>
          <w:szCs w:val="24"/>
        </w:rPr>
      </w:pPr>
    </w:p>
    <w:tbl>
      <w:tblPr>
        <w:tblW w:w="10185" w:type="dxa"/>
        <w:tblCellSpacing w:w="15" w:type="dxa"/>
        <w:tblInd w:w="265" w:type="dxa"/>
        <w:tblCellMar>
          <w:left w:w="0" w:type="dxa"/>
          <w:right w:w="0" w:type="dxa"/>
        </w:tblCellMar>
        <w:tblLook w:val="04A0"/>
      </w:tblPr>
      <w:tblGrid>
        <w:gridCol w:w="3274"/>
        <w:gridCol w:w="3819"/>
        <w:gridCol w:w="3092"/>
      </w:tblGrid>
      <w:tr w:rsidR="0098580D" w:rsidRPr="005410A4" w:rsidTr="00497BEE">
        <w:trPr>
          <w:trHeight w:val="63"/>
          <w:tblCellSpacing w:w="15" w:type="dxa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ind w:right="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8"/>
                <w:szCs w:val="24"/>
              </w:rPr>
              <w:t>BOYS HOSTEL FEES FOR SESSION 2020-21</w:t>
            </w:r>
          </w:p>
        </w:tc>
      </w:tr>
      <w:tr w:rsidR="0098580D" w:rsidRPr="005410A4" w:rsidTr="00497BEE">
        <w:trPr>
          <w:trHeight w:val="63"/>
          <w:tblCellSpacing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Non AC (per student)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AC (per student)</w:t>
            </w:r>
          </w:p>
        </w:tc>
      </w:tr>
      <w:tr w:rsidR="0098580D" w:rsidRPr="005410A4" w:rsidTr="00497BEE">
        <w:trPr>
          <w:trHeight w:val="66"/>
          <w:tblCellSpacing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Double </w:t>
            </w:r>
            <w:proofErr w:type="spellStart"/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Seater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10000/month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13000/month</w:t>
            </w:r>
          </w:p>
        </w:tc>
      </w:tr>
      <w:tr w:rsidR="0098580D" w:rsidRPr="005410A4" w:rsidTr="00497BEE">
        <w:trPr>
          <w:trHeight w:val="66"/>
          <w:tblCellSpacing w:w="15" w:type="dxa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ind w:left="-75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8"/>
                <w:szCs w:val="24"/>
              </w:rPr>
              <w:t>GIRLS HOSTEL FEES FOR SESSION 2020-21</w:t>
            </w:r>
          </w:p>
        </w:tc>
      </w:tr>
      <w:tr w:rsidR="0098580D" w:rsidRPr="005410A4" w:rsidTr="00497BEE">
        <w:trPr>
          <w:trHeight w:val="102"/>
          <w:tblCellSpacing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Non AC (per student)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AC(per student)</w:t>
            </w:r>
          </w:p>
        </w:tc>
      </w:tr>
      <w:tr w:rsidR="0098580D" w:rsidRPr="005410A4" w:rsidTr="00497BEE">
        <w:trPr>
          <w:trHeight w:val="95"/>
          <w:tblCellSpacing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Double </w:t>
            </w:r>
            <w:proofErr w:type="spellStart"/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Seater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10000/month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13000/month</w:t>
            </w:r>
          </w:p>
        </w:tc>
      </w:tr>
      <w:tr w:rsidR="0098580D" w:rsidRPr="005410A4" w:rsidTr="00497BEE">
        <w:trPr>
          <w:trHeight w:val="66"/>
          <w:tblCellSpacing w:w="15" w:type="dxa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Single </w:t>
            </w:r>
            <w:proofErr w:type="spellStart"/>
            <w:r w:rsidRPr="00593575">
              <w:rPr>
                <w:rFonts w:eastAsia="Times New Roman" w:cstheme="minorHAnsi"/>
                <w:b/>
                <w:bCs/>
                <w:sz w:val="24"/>
                <w:szCs w:val="24"/>
              </w:rPr>
              <w:t>Seater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11000/month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8580D" w:rsidRPr="005410A4" w:rsidRDefault="0098580D" w:rsidP="00497B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410A4">
              <w:rPr>
                <w:rFonts w:eastAsia="Times New Roman" w:cstheme="minorHAnsi"/>
                <w:sz w:val="24"/>
                <w:szCs w:val="24"/>
              </w:rPr>
              <w:t>14000/month</w:t>
            </w:r>
          </w:p>
        </w:tc>
      </w:tr>
    </w:tbl>
    <w:p w:rsidR="0098580D" w:rsidRPr="0048723B" w:rsidRDefault="0098580D" w:rsidP="0098580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6"/>
          <w:szCs w:val="24"/>
        </w:rPr>
      </w:pPr>
    </w:p>
    <w:p w:rsidR="0098580D" w:rsidRPr="005410A4" w:rsidRDefault="0098580D" w:rsidP="0098580D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593575">
        <w:rPr>
          <w:rFonts w:eastAsia="Times New Roman" w:cstheme="minorHAnsi"/>
          <w:b/>
          <w:bCs/>
          <w:sz w:val="24"/>
          <w:szCs w:val="24"/>
        </w:rPr>
        <w:t>IMPORTANT NOTE –</w:t>
      </w:r>
    </w:p>
    <w:p w:rsidR="0098580D" w:rsidRDefault="0098580D" w:rsidP="0098580D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623CA">
        <w:rPr>
          <w:rFonts w:eastAsia="Times New Roman" w:cstheme="minorHAnsi"/>
          <w:sz w:val="24"/>
          <w:szCs w:val="24"/>
          <w:u w:val="single"/>
        </w:rPr>
        <w:t xml:space="preserve">In view of the COVID-19, as preventive measure, for keeping social distancing in hostels also, Triple </w:t>
      </w:r>
      <w:proofErr w:type="spellStart"/>
      <w:r w:rsidRPr="006623CA">
        <w:rPr>
          <w:rFonts w:eastAsia="Times New Roman" w:cstheme="minorHAnsi"/>
          <w:sz w:val="24"/>
          <w:szCs w:val="24"/>
          <w:u w:val="single"/>
        </w:rPr>
        <w:t>seater</w:t>
      </w:r>
      <w:proofErr w:type="spellEnd"/>
      <w:r w:rsidRPr="006623CA">
        <w:rPr>
          <w:rFonts w:eastAsia="Times New Roman" w:cstheme="minorHAnsi"/>
          <w:sz w:val="24"/>
          <w:szCs w:val="24"/>
          <w:u w:val="single"/>
        </w:rPr>
        <w:t xml:space="preserve"> rooms will be allotted as a Double </w:t>
      </w:r>
      <w:proofErr w:type="spellStart"/>
      <w:r w:rsidRPr="006623CA">
        <w:rPr>
          <w:rFonts w:eastAsia="Times New Roman" w:cstheme="minorHAnsi"/>
          <w:sz w:val="24"/>
          <w:szCs w:val="24"/>
          <w:u w:val="single"/>
        </w:rPr>
        <w:t>Seater</w:t>
      </w:r>
      <w:proofErr w:type="spellEnd"/>
      <w:r w:rsidRPr="006623CA">
        <w:rPr>
          <w:rFonts w:eastAsia="Times New Roman" w:cstheme="minorHAnsi"/>
          <w:sz w:val="24"/>
          <w:szCs w:val="24"/>
          <w:u w:val="single"/>
        </w:rPr>
        <w:t xml:space="preserve"> room for session 2020-21</w:t>
      </w:r>
      <w:r w:rsidRPr="005410A4">
        <w:rPr>
          <w:rFonts w:eastAsia="Times New Roman" w:cstheme="minorHAnsi"/>
          <w:sz w:val="24"/>
          <w:szCs w:val="24"/>
        </w:rPr>
        <w:t>.</w:t>
      </w:r>
    </w:p>
    <w:p w:rsidR="0098580D" w:rsidRPr="0048723B" w:rsidRDefault="0098580D" w:rsidP="0098580D">
      <w:pPr>
        <w:pStyle w:val="ListParagraph"/>
        <w:spacing w:after="0"/>
        <w:ind w:left="0"/>
        <w:jc w:val="both"/>
        <w:rPr>
          <w:sz w:val="8"/>
          <w:szCs w:val="24"/>
        </w:rPr>
      </w:pPr>
    </w:p>
    <w:p w:rsidR="0098580D" w:rsidRPr="006623CA" w:rsidRDefault="0098580D" w:rsidP="0098580D">
      <w:pPr>
        <w:pStyle w:val="ListParagraph"/>
        <w:spacing w:before="240" w:after="0"/>
        <w:ind w:left="0"/>
        <w:jc w:val="both"/>
        <w:rPr>
          <w:b/>
          <w:sz w:val="24"/>
          <w:szCs w:val="24"/>
        </w:rPr>
      </w:pPr>
      <w:r w:rsidRPr="006623CA">
        <w:rPr>
          <w:b/>
          <w:sz w:val="24"/>
          <w:szCs w:val="24"/>
        </w:rPr>
        <w:t xml:space="preserve">The Institute would like to give confidence that all possible preventive measures to tackle the current situation </w:t>
      </w:r>
      <w:proofErr w:type="gramStart"/>
      <w:r w:rsidRPr="006623CA">
        <w:rPr>
          <w:b/>
          <w:sz w:val="24"/>
          <w:szCs w:val="24"/>
        </w:rPr>
        <w:t>has</w:t>
      </w:r>
      <w:proofErr w:type="gramEnd"/>
      <w:r w:rsidRPr="006623CA">
        <w:rPr>
          <w:b/>
          <w:sz w:val="24"/>
          <w:szCs w:val="24"/>
        </w:rPr>
        <w:t xml:space="preserve"> been taken.</w:t>
      </w:r>
    </w:p>
    <w:p w:rsidR="0098580D" w:rsidRDefault="0098580D" w:rsidP="0098580D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Registration fee would make us estimate the number of students desiring to reside in hostel. </w:t>
      </w:r>
      <w:r w:rsidRPr="00D365A1">
        <w:rPr>
          <w:sz w:val="24"/>
          <w:szCs w:val="24"/>
          <w:u w:val="single"/>
        </w:rPr>
        <w:t>At the time of occupying the hostel, the charges for six months with adjustment of registration fee has to be deposited by the student</w:t>
      </w:r>
      <w:r w:rsidRPr="00D51A6A">
        <w:rPr>
          <w:sz w:val="24"/>
          <w:szCs w:val="24"/>
        </w:rPr>
        <w:t xml:space="preserve">. In case classes extend beyond six months, the next installment of six months hostel charges will have to be deposited. In between, </w:t>
      </w:r>
      <w:r>
        <w:rPr>
          <w:sz w:val="24"/>
          <w:szCs w:val="24"/>
        </w:rPr>
        <w:t xml:space="preserve">for unfortunate/unforeseen reasons, </w:t>
      </w:r>
      <w:r w:rsidRPr="00D51A6A">
        <w:rPr>
          <w:sz w:val="24"/>
          <w:szCs w:val="24"/>
        </w:rPr>
        <w:t>if there is any lockdown for 1 month or more, the monthly charges of hostel will be adjusted.</w:t>
      </w:r>
    </w:p>
    <w:p w:rsidR="0098580D" w:rsidRPr="00B31673" w:rsidRDefault="0098580D" w:rsidP="0098580D">
      <w:pPr>
        <w:pStyle w:val="ListParagraph"/>
        <w:spacing w:after="0"/>
        <w:ind w:left="0"/>
        <w:jc w:val="both"/>
        <w:rPr>
          <w:sz w:val="6"/>
          <w:szCs w:val="24"/>
        </w:rPr>
      </w:pPr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sz w:val="8"/>
          <w:szCs w:val="24"/>
        </w:rPr>
      </w:pPr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i/>
          <w:szCs w:val="24"/>
        </w:rPr>
      </w:pPr>
      <w:r w:rsidRPr="00455AA3">
        <w:rPr>
          <w:b/>
          <w:i/>
          <w:szCs w:val="24"/>
        </w:rPr>
        <w:t>Note 1:</w:t>
      </w:r>
      <w:r w:rsidRPr="00EB1262">
        <w:rPr>
          <w:i/>
          <w:szCs w:val="24"/>
        </w:rPr>
        <w:t xml:space="preserve"> Hostel security fees (refundable) will be Rs. 5000/- from session 2020-21. </w:t>
      </w:r>
      <w:proofErr w:type="gramStart"/>
      <w:r w:rsidRPr="00EB1262">
        <w:rPr>
          <w:i/>
          <w:szCs w:val="24"/>
        </w:rPr>
        <w:t xml:space="preserve">Applicable for New Hostel </w:t>
      </w:r>
      <w:r>
        <w:rPr>
          <w:i/>
          <w:szCs w:val="24"/>
        </w:rPr>
        <w:t>s</w:t>
      </w:r>
      <w:r w:rsidRPr="00EB1262">
        <w:rPr>
          <w:i/>
          <w:szCs w:val="24"/>
        </w:rPr>
        <w:t>tudents in session 2020-21.</w:t>
      </w:r>
      <w:proofErr w:type="gramEnd"/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i/>
          <w:sz w:val="8"/>
          <w:szCs w:val="24"/>
        </w:rPr>
      </w:pPr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i/>
          <w:szCs w:val="24"/>
        </w:rPr>
      </w:pPr>
      <w:r w:rsidRPr="00455AA3">
        <w:rPr>
          <w:b/>
          <w:i/>
          <w:szCs w:val="24"/>
        </w:rPr>
        <w:t xml:space="preserve">Note 2: </w:t>
      </w:r>
      <w:r>
        <w:rPr>
          <w:b/>
          <w:i/>
          <w:szCs w:val="24"/>
        </w:rPr>
        <w:t xml:space="preserve"> </w:t>
      </w:r>
      <w:r w:rsidRPr="00EB1262">
        <w:rPr>
          <w:i/>
          <w:szCs w:val="24"/>
        </w:rPr>
        <w:t>Any access fee in response to our earlier circular will be adjusted.</w:t>
      </w:r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i/>
          <w:sz w:val="8"/>
          <w:szCs w:val="24"/>
        </w:rPr>
      </w:pPr>
    </w:p>
    <w:p w:rsidR="0098580D" w:rsidRPr="00EB1262" w:rsidRDefault="0098580D" w:rsidP="0098580D">
      <w:pPr>
        <w:pStyle w:val="ListParagraph"/>
        <w:spacing w:before="240" w:after="0"/>
        <w:ind w:left="0"/>
        <w:jc w:val="both"/>
        <w:rPr>
          <w:i/>
          <w:szCs w:val="24"/>
        </w:rPr>
      </w:pPr>
      <w:r w:rsidRPr="00EB1262">
        <w:rPr>
          <w:i/>
          <w:szCs w:val="24"/>
        </w:rPr>
        <w:t>After submission of hostel registration fees, students have to fill the Hostel Form and submit it to Registrar (</w:t>
      </w:r>
      <w:hyperlink r:id="rId5" w:history="1">
        <w:r w:rsidRPr="00EB1262">
          <w:rPr>
            <w:rStyle w:val="Hyperlink"/>
            <w:i/>
            <w:szCs w:val="24"/>
          </w:rPr>
          <w:t>registrar@abesit.in</w:t>
        </w:r>
      </w:hyperlink>
      <w:r w:rsidRPr="00EB1262">
        <w:rPr>
          <w:i/>
          <w:szCs w:val="24"/>
        </w:rPr>
        <w:t>).</w:t>
      </w:r>
    </w:p>
    <w:p w:rsidR="0098580D" w:rsidRDefault="0098580D" w:rsidP="0098580D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98580D" w:rsidRDefault="0098580D" w:rsidP="0098580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8580D" w:rsidRDefault="0098580D" w:rsidP="0098580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8580D" w:rsidRDefault="0098580D" w:rsidP="0098580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8580D" w:rsidRDefault="0098580D" w:rsidP="0098580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8580D" w:rsidRPr="001F067E" w:rsidRDefault="0098580D" w:rsidP="0098580D">
      <w:pPr>
        <w:pStyle w:val="ListParagraph"/>
        <w:spacing w:before="240" w:after="0" w:line="240" w:lineRule="auto"/>
        <w:ind w:left="0"/>
        <w:jc w:val="center"/>
        <w:rPr>
          <w:b/>
          <w:sz w:val="18"/>
          <w:szCs w:val="26"/>
          <w:u w:val="single"/>
        </w:rPr>
      </w:pPr>
    </w:p>
    <w:p w:rsidR="0098580D" w:rsidRPr="00593575" w:rsidRDefault="0098580D" w:rsidP="0098580D">
      <w:pPr>
        <w:pStyle w:val="ListParagraph"/>
        <w:spacing w:before="240" w:after="0" w:line="240" w:lineRule="auto"/>
        <w:ind w:left="0"/>
        <w:jc w:val="center"/>
        <w:rPr>
          <w:b/>
          <w:sz w:val="28"/>
          <w:szCs w:val="26"/>
          <w:u w:val="single"/>
        </w:rPr>
      </w:pPr>
      <w:r w:rsidRPr="00593575">
        <w:rPr>
          <w:b/>
          <w:sz w:val="28"/>
          <w:szCs w:val="26"/>
          <w:u w:val="single"/>
        </w:rPr>
        <w:t>HOSTEL REGISTRATION FORM</w:t>
      </w:r>
    </w:p>
    <w:p w:rsidR="0098580D" w:rsidRPr="00593575" w:rsidRDefault="0098580D" w:rsidP="0098580D">
      <w:pPr>
        <w:pStyle w:val="ListParagraph"/>
        <w:spacing w:before="240" w:after="0" w:line="240" w:lineRule="auto"/>
        <w:ind w:left="0"/>
        <w:jc w:val="both"/>
        <w:rPr>
          <w:sz w:val="2"/>
          <w:szCs w:val="26"/>
        </w:rPr>
      </w:pPr>
    </w:p>
    <w:p w:rsidR="0098580D" w:rsidRPr="0048723B" w:rsidRDefault="0098580D" w:rsidP="0098580D">
      <w:pPr>
        <w:pStyle w:val="ListParagraph"/>
        <w:spacing w:before="240" w:after="0" w:line="240" w:lineRule="auto"/>
        <w:ind w:left="0"/>
        <w:jc w:val="both"/>
        <w:rPr>
          <w:sz w:val="12"/>
          <w:szCs w:val="26"/>
        </w:rPr>
      </w:pP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Student Name ____________________________________________________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Father’s Name ____________________________________________________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Branch __________________________________________________________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Year ____________________________________________________________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Roll No. _________________________________________________________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Accommodation opted:</w:t>
      </w:r>
    </w:p>
    <w:p w:rsidR="0098580D" w:rsidRPr="00593575" w:rsidRDefault="0098580D" w:rsidP="0098580D">
      <w:pPr>
        <w:spacing w:after="0" w:line="360" w:lineRule="auto"/>
        <w:ind w:left="1080"/>
        <w:jc w:val="both"/>
        <w:rPr>
          <w:sz w:val="8"/>
          <w:szCs w:val="26"/>
        </w:rPr>
      </w:pPr>
    </w:p>
    <w:p w:rsidR="0098580D" w:rsidRPr="00593575" w:rsidRDefault="00AB686B" w:rsidP="0098580D">
      <w:pPr>
        <w:spacing w:after="0" w:line="360" w:lineRule="auto"/>
        <w:ind w:left="1080"/>
        <w:jc w:val="both"/>
        <w:rPr>
          <w:sz w:val="24"/>
          <w:szCs w:val="26"/>
        </w:rPr>
      </w:pPr>
      <w:r>
        <w:rPr>
          <w:noProof/>
          <w:sz w:val="24"/>
          <w:szCs w:val="26"/>
        </w:rPr>
        <w:pict>
          <v:group id="_x0000_s1026" style="position:absolute;left:0;text-align:left;margin-left:31.5pt;margin-top:2.95pt;width:17.2pt;height:75.75pt;z-index:251658240" coordorigin="5284,7288" coordsize="263,1778">
            <v:rect id="_x0000_s1027" style="position:absolute;left:5284;top:7288;width:263;height:263"/>
            <v:rect id="_x0000_s1028" style="position:absolute;left:5284;top:7789;width:263;height:263"/>
            <v:rect id="_x0000_s1029" style="position:absolute;left:5284;top:8290;width:263;height:263"/>
            <v:rect id="_x0000_s1030" style="position:absolute;left:5284;top:8803;width:263;height:263"/>
          </v:group>
        </w:pict>
      </w:r>
      <w:r w:rsidR="0098580D" w:rsidRPr="00593575">
        <w:rPr>
          <w:sz w:val="24"/>
          <w:szCs w:val="26"/>
        </w:rPr>
        <w:t xml:space="preserve">Single </w:t>
      </w:r>
      <w:proofErr w:type="spellStart"/>
      <w:r w:rsidR="0098580D" w:rsidRPr="00593575">
        <w:rPr>
          <w:sz w:val="24"/>
          <w:szCs w:val="26"/>
        </w:rPr>
        <w:t>Seater</w:t>
      </w:r>
      <w:proofErr w:type="spellEnd"/>
      <w:r w:rsidR="0098580D" w:rsidRPr="00593575">
        <w:rPr>
          <w:sz w:val="24"/>
          <w:szCs w:val="26"/>
        </w:rPr>
        <w:t xml:space="preserve"> Non AC</w:t>
      </w:r>
      <w:r w:rsidR="0098580D" w:rsidRPr="00593575">
        <w:rPr>
          <w:sz w:val="24"/>
          <w:szCs w:val="26"/>
        </w:rPr>
        <w:tab/>
        <w:t xml:space="preserve"> </w:t>
      </w:r>
    </w:p>
    <w:p w:rsidR="0098580D" w:rsidRPr="00593575" w:rsidRDefault="0098580D" w:rsidP="0098580D">
      <w:pPr>
        <w:spacing w:after="0" w:line="360" w:lineRule="auto"/>
        <w:ind w:left="108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 xml:space="preserve">Single </w:t>
      </w:r>
      <w:proofErr w:type="spellStart"/>
      <w:r w:rsidRPr="00593575">
        <w:rPr>
          <w:sz w:val="24"/>
          <w:szCs w:val="26"/>
        </w:rPr>
        <w:t>Seater</w:t>
      </w:r>
      <w:proofErr w:type="spellEnd"/>
      <w:r w:rsidRPr="00593575">
        <w:rPr>
          <w:sz w:val="24"/>
          <w:szCs w:val="26"/>
        </w:rPr>
        <w:t xml:space="preserve"> AC </w:t>
      </w:r>
    </w:p>
    <w:p w:rsidR="0098580D" w:rsidRPr="00593575" w:rsidRDefault="0098580D" w:rsidP="0098580D">
      <w:pPr>
        <w:spacing w:after="0" w:line="360" w:lineRule="auto"/>
        <w:ind w:left="108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 xml:space="preserve">Double </w:t>
      </w:r>
      <w:proofErr w:type="spellStart"/>
      <w:r w:rsidRPr="00593575">
        <w:rPr>
          <w:sz w:val="24"/>
          <w:szCs w:val="26"/>
        </w:rPr>
        <w:t>Seater</w:t>
      </w:r>
      <w:proofErr w:type="spellEnd"/>
      <w:r w:rsidRPr="00593575">
        <w:rPr>
          <w:sz w:val="24"/>
          <w:szCs w:val="26"/>
        </w:rPr>
        <w:t xml:space="preserve"> Non AC</w:t>
      </w:r>
      <w:r w:rsidRPr="00593575">
        <w:rPr>
          <w:sz w:val="24"/>
          <w:szCs w:val="26"/>
        </w:rPr>
        <w:tab/>
        <w:t xml:space="preserve"> </w:t>
      </w:r>
    </w:p>
    <w:p w:rsidR="0098580D" w:rsidRPr="00593575" w:rsidRDefault="0098580D" w:rsidP="0098580D">
      <w:pPr>
        <w:spacing w:after="0" w:line="360" w:lineRule="auto"/>
        <w:ind w:left="108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 xml:space="preserve">Double </w:t>
      </w:r>
      <w:proofErr w:type="spellStart"/>
      <w:r w:rsidRPr="00593575">
        <w:rPr>
          <w:sz w:val="24"/>
          <w:szCs w:val="26"/>
        </w:rPr>
        <w:t>Seater</w:t>
      </w:r>
      <w:proofErr w:type="spellEnd"/>
      <w:r w:rsidRPr="00593575">
        <w:rPr>
          <w:sz w:val="24"/>
          <w:szCs w:val="26"/>
        </w:rPr>
        <w:t xml:space="preserve"> AC</w:t>
      </w:r>
    </w:p>
    <w:p w:rsidR="0098580D" w:rsidRPr="00593575" w:rsidRDefault="0098580D" w:rsidP="0098580D">
      <w:pPr>
        <w:spacing w:after="0" w:line="360" w:lineRule="auto"/>
        <w:ind w:firstLine="36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 xml:space="preserve">Note: Triple </w:t>
      </w:r>
      <w:proofErr w:type="spellStart"/>
      <w:r w:rsidRPr="00593575">
        <w:rPr>
          <w:sz w:val="24"/>
          <w:szCs w:val="26"/>
        </w:rPr>
        <w:t>Seater</w:t>
      </w:r>
      <w:proofErr w:type="spellEnd"/>
      <w:r w:rsidRPr="00593575">
        <w:rPr>
          <w:sz w:val="24"/>
          <w:szCs w:val="26"/>
        </w:rPr>
        <w:t xml:space="preserve"> not to be allotted for session 2020-21.</w:t>
      </w:r>
      <w:r w:rsidRPr="00593575">
        <w:rPr>
          <w:sz w:val="24"/>
          <w:szCs w:val="26"/>
        </w:rPr>
        <w:tab/>
      </w:r>
      <w:r w:rsidRPr="00593575">
        <w:rPr>
          <w:sz w:val="24"/>
          <w:szCs w:val="26"/>
        </w:rPr>
        <w:tab/>
        <w:t xml:space="preserve"> 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 xml:space="preserve"> (I) Registration Fee :</w:t>
      </w:r>
      <w:r w:rsidRPr="00593575">
        <w:rPr>
          <w:sz w:val="24"/>
          <w:szCs w:val="26"/>
        </w:rPr>
        <w:tab/>
        <w:t>Rs. 20,000/-</w:t>
      </w:r>
    </w:p>
    <w:p w:rsidR="0098580D" w:rsidRPr="00593575" w:rsidRDefault="0098580D" w:rsidP="0098580D">
      <w:pPr>
        <w:spacing w:after="0" w:line="360" w:lineRule="auto"/>
        <w:ind w:left="720"/>
        <w:jc w:val="both"/>
        <w:rPr>
          <w:sz w:val="24"/>
          <w:szCs w:val="26"/>
        </w:rPr>
      </w:pPr>
      <w:r>
        <w:rPr>
          <w:sz w:val="24"/>
          <w:szCs w:val="26"/>
        </w:rPr>
        <w:t>(II) Security Fee:</w:t>
      </w:r>
      <w:r>
        <w:rPr>
          <w:sz w:val="24"/>
          <w:szCs w:val="26"/>
        </w:rPr>
        <w:tab/>
      </w:r>
      <w:r w:rsidRPr="00593575">
        <w:rPr>
          <w:sz w:val="24"/>
          <w:szCs w:val="26"/>
        </w:rPr>
        <w:t xml:space="preserve">Rs. 5,000/- </w:t>
      </w:r>
      <w:r w:rsidRPr="00593575">
        <w:rPr>
          <w:sz w:val="24"/>
          <w:szCs w:val="26"/>
        </w:rPr>
        <w:tab/>
        <w:t>(For only New Students seeking Hostel Accommodation)</w:t>
      </w:r>
    </w:p>
    <w:p w:rsidR="0098580D" w:rsidRPr="00593575" w:rsidRDefault="0098580D" w:rsidP="009858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(I) Bank Transaction Details:</w:t>
      </w:r>
    </w:p>
    <w:p w:rsidR="0098580D" w:rsidRPr="00593575" w:rsidRDefault="0098580D" w:rsidP="0098580D">
      <w:pPr>
        <w:spacing w:after="0" w:line="360" w:lineRule="auto"/>
        <w:ind w:left="72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(II) Transaction Date:</w:t>
      </w:r>
    </w:p>
    <w:p w:rsidR="0098580D" w:rsidRPr="00593575" w:rsidRDefault="0098580D" w:rsidP="0098580D">
      <w:pPr>
        <w:spacing w:after="0" w:line="360" w:lineRule="auto"/>
        <w:ind w:left="720"/>
        <w:jc w:val="both"/>
        <w:rPr>
          <w:sz w:val="24"/>
          <w:szCs w:val="26"/>
        </w:rPr>
      </w:pPr>
      <w:r w:rsidRPr="00593575">
        <w:rPr>
          <w:sz w:val="24"/>
          <w:szCs w:val="26"/>
        </w:rPr>
        <w:t>(III) Transaction No. /UTR No.:</w:t>
      </w:r>
    </w:p>
    <w:p w:rsidR="0098580D" w:rsidRDefault="0098580D" w:rsidP="0098580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580D" w:rsidRPr="005047A4" w:rsidRDefault="0098580D" w:rsidP="0098580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47A4">
        <w:rPr>
          <w:rFonts w:ascii="Times New Roman" w:hAnsi="Times New Roman" w:cs="Times New Roman"/>
          <w:b/>
          <w:sz w:val="24"/>
        </w:rPr>
        <w:t>GUIDELINES FOR HOSTEL –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 xml:space="preserve">Hostel security fees (refundable) will be </w:t>
      </w:r>
      <w:r w:rsidRPr="005047A4">
        <w:rPr>
          <w:rFonts w:ascii="Times New Roman" w:hAnsi="Times New Roman" w:cs="Times New Roman"/>
          <w:b/>
          <w:sz w:val="24"/>
          <w:szCs w:val="21"/>
        </w:rPr>
        <w:t>Rs.5000/- from session 2020-2021 onwards instead of Rs.10000/-.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>Electric Facility for cooler can be availed by hostlers by paying Rs. 3000/- per year and the hostler has to install his own cooler.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 xml:space="preserve">AC and Cooler will be on </w:t>
      </w:r>
      <w:proofErr w:type="spellStart"/>
      <w:r w:rsidRPr="005047A4">
        <w:rPr>
          <w:rFonts w:ascii="Times New Roman" w:hAnsi="Times New Roman" w:cs="Times New Roman"/>
          <w:sz w:val="24"/>
          <w:szCs w:val="21"/>
        </w:rPr>
        <w:t>Hydel</w:t>
      </w:r>
      <w:proofErr w:type="spellEnd"/>
      <w:r w:rsidRPr="005047A4">
        <w:rPr>
          <w:rFonts w:ascii="Times New Roman" w:hAnsi="Times New Roman" w:cs="Times New Roman"/>
          <w:sz w:val="24"/>
          <w:szCs w:val="21"/>
        </w:rPr>
        <w:t xml:space="preserve"> Supply only and it will be made available before and after college hours (i.e. 9AM-5PM).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>Students residing in hostel rooms will ensure that door and windows of the room should not be found open under any circumstances when AC/cooler is working.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>It is being further brought to knowledge of students that electric supply for AC and Cooler will be off from 6AM-10AM in the morning on all non working days also.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 xml:space="preserve">Use of Electric Kettle is permitted but use of </w:t>
      </w:r>
      <w:r w:rsidRPr="005047A4">
        <w:rPr>
          <w:rFonts w:ascii="Times New Roman" w:hAnsi="Times New Roman" w:cs="Times New Roman"/>
          <w:b/>
          <w:sz w:val="24"/>
          <w:szCs w:val="21"/>
        </w:rPr>
        <w:t>Room Heater/Hot Plates is strictly prohibited and not allowed</w:t>
      </w:r>
      <w:r w:rsidRPr="005047A4">
        <w:rPr>
          <w:rFonts w:ascii="Times New Roman" w:hAnsi="Times New Roman" w:cs="Times New Roman"/>
          <w:sz w:val="24"/>
          <w:szCs w:val="21"/>
        </w:rPr>
        <w:t xml:space="preserve"> in view of Fire and Safety Reasons.</w:t>
      </w:r>
    </w:p>
    <w:p w:rsidR="0098580D" w:rsidRPr="005047A4" w:rsidRDefault="0098580D" w:rsidP="009858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5047A4">
        <w:rPr>
          <w:rFonts w:ascii="Times New Roman" w:hAnsi="Times New Roman" w:cs="Times New Roman"/>
          <w:sz w:val="24"/>
          <w:szCs w:val="21"/>
        </w:rPr>
        <w:t>Only Vegetarian food will be served.</w:t>
      </w:r>
    </w:p>
    <w:p w:rsidR="00B3534D" w:rsidRDefault="00B3534D"/>
    <w:sectPr w:rsidR="00B3534D" w:rsidSect="00977697">
      <w:pgSz w:w="12240" w:h="15840" w:code="1"/>
      <w:pgMar w:top="426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C1F"/>
    <w:multiLevelType w:val="hybridMultilevel"/>
    <w:tmpl w:val="D262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65E9"/>
    <w:multiLevelType w:val="hybridMultilevel"/>
    <w:tmpl w:val="BDC6CE2E"/>
    <w:lvl w:ilvl="0" w:tplc="333AA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80D"/>
    <w:rsid w:val="00100364"/>
    <w:rsid w:val="00977697"/>
    <w:rsid w:val="0098580D"/>
    <w:rsid w:val="00AB686B"/>
    <w:rsid w:val="00B3534D"/>
    <w:rsid w:val="00B8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6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D"/>
    <w:pPr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r@abesi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ABESIT</dc:creator>
  <cp:lastModifiedBy>ABESIT</cp:lastModifiedBy>
  <cp:revision>2</cp:revision>
  <dcterms:created xsi:type="dcterms:W3CDTF">2020-07-28T07:30:00Z</dcterms:created>
  <dcterms:modified xsi:type="dcterms:W3CDTF">2020-07-29T04:38:00Z</dcterms:modified>
</cp:coreProperties>
</file>